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B3" w:rsidRPr="00FE212D" w:rsidRDefault="001874B3" w:rsidP="001874B3">
      <w:pPr>
        <w:pStyle w:val="20"/>
        <w:rPr>
          <w:noProof/>
          <w:szCs w:val="24"/>
          <w:lang w:bidi="ar-SA"/>
        </w:rPr>
      </w:pPr>
      <w:r>
        <w:rPr>
          <w:noProof/>
          <w:sz w:val="24"/>
          <w:szCs w:val="24"/>
          <w:lang w:bidi="ar-SA"/>
        </w:rPr>
        <w:t xml:space="preserve">                                                                              </w:t>
      </w:r>
      <w:r w:rsidR="00FE212D">
        <w:rPr>
          <w:noProof/>
          <w:sz w:val="24"/>
          <w:szCs w:val="24"/>
          <w:lang w:bidi="ar-SA"/>
        </w:rPr>
        <w:t xml:space="preserve"> </w:t>
      </w:r>
      <w:r w:rsidRPr="00FE212D">
        <w:rPr>
          <w:noProof/>
          <w:szCs w:val="24"/>
          <w:lang w:bidi="ar-SA"/>
        </w:rPr>
        <w:t>Утверждаю</w:t>
      </w:r>
    </w:p>
    <w:p w:rsidR="001874B3" w:rsidRPr="00FE212D" w:rsidRDefault="001874B3" w:rsidP="001874B3">
      <w:pPr>
        <w:pStyle w:val="20"/>
        <w:rPr>
          <w:noProof/>
          <w:szCs w:val="24"/>
          <w:lang w:bidi="ar-SA"/>
        </w:rPr>
      </w:pPr>
      <w:r w:rsidRPr="00FE212D">
        <w:rPr>
          <w:noProof/>
          <w:szCs w:val="24"/>
          <w:lang w:bidi="ar-SA"/>
        </w:rPr>
        <w:t xml:space="preserve">                                                       </w:t>
      </w:r>
      <w:r w:rsidR="00FE212D">
        <w:rPr>
          <w:noProof/>
          <w:szCs w:val="24"/>
          <w:lang w:bidi="ar-SA"/>
        </w:rPr>
        <w:t xml:space="preserve">                    </w:t>
      </w:r>
      <w:r w:rsidRPr="00FE212D">
        <w:rPr>
          <w:noProof/>
          <w:szCs w:val="24"/>
          <w:lang w:bidi="ar-SA"/>
        </w:rPr>
        <w:t xml:space="preserve">Директор МБОУ </w:t>
      </w:r>
    </w:p>
    <w:p w:rsidR="001874B3" w:rsidRPr="00FE212D" w:rsidRDefault="001874B3" w:rsidP="001874B3">
      <w:pPr>
        <w:pStyle w:val="20"/>
        <w:rPr>
          <w:noProof/>
          <w:szCs w:val="24"/>
          <w:lang w:bidi="ar-SA"/>
        </w:rPr>
      </w:pPr>
      <w:r w:rsidRPr="00FE212D">
        <w:rPr>
          <w:noProof/>
          <w:szCs w:val="24"/>
          <w:lang w:bidi="ar-SA"/>
        </w:rPr>
        <w:t xml:space="preserve">                                                                    </w:t>
      </w:r>
      <w:r w:rsidR="00FE212D">
        <w:rPr>
          <w:noProof/>
          <w:szCs w:val="24"/>
          <w:lang w:bidi="ar-SA"/>
        </w:rPr>
        <w:t xml:space="preserve">                      </w:t>
      </w:r>
      <w:r w:rsidRPr="00FE212D">
        <w:rPr>
          <w:noProof/>
          <w:szCs w:val="24"/>
          <w:lang w:bidi="ar-SA"/>
        </w:rPr>
        <w:t>«СОШ №2 с.Алхан-Юрт»</w:t>
      </w:r>
    </w:p>
    <w:p w:rsidR="001874B3" w:rsidRPr="00FE212D" w:rsidRDefault="001874B3" w:rsidP="001874B3">
      <w:pPr>
        <w:pStyle w:val="20"/>
        <w:rPr>
          <w:noProof/>
          <w:szCs w:val="24"/>
          <w:lang w:bidi="ar-SA"/>
        </w:rPr>
      </w:pPr>
      <w:r w:rsidRPr="00FE212D">
        <w:rPr>
          <w:noProof/>
          <w:szCs w:val="24"/>
          <w:lang w:bidi="ar-SA"/>
        </w:rPr>
        <w:t xml:space="preserve">                              </w:t>
      </w:r>
      <w:r w:rsidRPr="00FE212D">
        <w:rPr>
          <w:noProof/>
          <w:szCs w:val="24"/>
          <w:lang w:bidi="ar-SA"/>
        </w:rPr>
        <w:tab/>
      </w:r>
      <w:r w:rsidRPr="00FE212D">
        <w:rPr>
          <w:noProof/>
          <w:szCs w:val="24"/>
          <w:lang w:bidi="ar-SA"/>
        </w:rPr>
        <w:tab/>
      </w:r>
      <w:r w:rsidRPr="00FE212D">
        <w:rPr>
          <w:noProof/>
          <w:szCs w:val="24"/>
          <w:lang w:bidi="ar-SA"/>
        </w:rPr>
        <w:tab/>
      </w:r>
      <w:r w:rsidRPr="00FE212D">
        <w:rPr>
          <w:noProof/>
          <w:szCs w:val="24"/>
          <w:lang w:bidi="ar-SA"/>
        </w:rPr>
        <w:tab/>
      </w:r>
      <w:r w:rsidRPr="00FE212D">
        <w:rPr>
          <w:noProof/>
          <w:szCs w:val="24"/>
          <w:lang w:bidi="ar-SA"/>
        </w:rPr>
        <w:tab/>
      </w:r>
      <w:r w:rsidRPr="00FE212D">
        <w:rPr>
          <w:noProof/>
          <w:szCs w:val="24"/>
          <w:lang w:bidi="ar-SA"/>
        </w:rPr>
        <w:tab/>
        <w:t xml:space="preserve">        </w:t>
      </w:r>
      <w:r w:rsidR="00FE212D">
        <w:rPr>
          <w:noProof/>
          <w:szCs w:val="24"/>
          <w:lang w:bidi="ar-SA"/>
        </w:rPr>
        <w:t xml:space="preserve">   </w:t>
      </w:r>
      <w:r w:rsidRPr="00FE212D">
        <w:rPr>
          <w:noProof/>
          <w:szCs w:val="24"/>
          <w:u w:val="single"/>
          <w:lang w:bidi="ar-SA"/>
        </w:rPr>
        <w:t xml:space="preserve">                  </w:t>
      </w:r>
      <w:r w:rsidRPr="00FE212D">
        <w:rPr>
          <w:noProof/>
          <w:szCs w:val="24"/>
          <w:lang w:bidi="ar-SA"/>
        </w:rPr>
        <w:t xml:space="preserve">Л.Б.Каримова </w:t>
      </w:r>
    </w:p>
    <w:p w:rsidR="001874B3" w:rsidRDefault="00FE212D" w:rsidP="00FE212D">
      <w:pPr>
        <w:pStyle w:val="20"/>
        <w:tabs>
          <w:tab w:val="left" w:pos="7212"/>
        </w:tabs>
        <w:jc w:val="left"/>
        <w:rPr>
          <w:noProof/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w:t xml:space="preserve">                                                                                                                </w:t>
      </w:r>
      <w:r>
        <w:rPr>
          <w:noProof/>
          <w:szCs w:val="24"/>
        </w:rPr>
        <w:t>«</w:t>
      </w:r>
      <w:r w:rsidRPr="006D408C">
        <w:rPr>
          <w:noProof/>
          <w:szCs w:val="24"/>
          <w:u w:val="single"/>
        </w:rPr>
        <w:t xml:space="preserve">    </w:t>
      </w:r>
      <w:r>
        <w:rPr>
          <w:noProof/>
          <w:szCs w:val="24"/>
          <w:u w:val="single"/>
        </w:rPr>
        <w:t xml:space="preserve"> </w:t>
      </w:r>
      <w:r w:rsidRPr="006D408C">
        <w:rPr>
          <w:noProof/>
          <w:szCs w:val="24"/>
          <w:u w:val="single"/>
        </w:rPr>
        <w:t xml:space="preserve"> </w:t>
      </w:r>
      <w:r>
        <w:rPr>
          <w:noProof/>
          <w:szCs w:val="24"/>
        </w:rPr>
        <w:t xml:space="preserve">» </w:t>
      </w:r>
      <w:r w:rsidRPr="006D408C">
        <w:rPr>
          <w:noProof/>
          <w:szCs w:val="24"/>
          <w:u w:val="single"/>
        </w:rPr>
        <w:t xml:space="preserve">августа </w:t>
      </w:r>
      <w:r>
        <w:rPr>
          <w:noProof/>
          <w:szCs w:val="24"/>
        </w:rPr>
        <w:t>2022 г.</w:t>
      </w:r>
    </w:p>
    <w:p w:rsidR="00DA5AF0" w:rsidRDefault="00DA5AF0" w:rsidP="001874B3">
      <w:pPr>
        <w:pStyle w:val="20"/>
        <w:jc w:val="left"/>
        <w:rPr>
          <w:b/>
          <w:bCs/>
        </w:rPr>
      </w:pPr>
    </w:p>
    <w:p w:rsidR="00DA5AF0" w:rsidRDefault="00DA5AF0" w:rsidP="001874B3">
      <w:pPr>
        <w:pStyle w:val="20"/>
        <w:jc w:val="left"/>
        <w:rPr>
          <w:b/>
          <w:bCs/>
        </w:rPr>
      </w:pPr>
    </w:p>
    <w:p w:rsidR="00DA5AF0" w:rsidRDefault="00DA5AF0" w:rsidP="001874B3">
      <w:pPr>
        <w:pStyle w:val="20"/>
        <w:jc w:val="left"/>
        <w:rPr>
          <w:b/>
          <w:bCs/>
        </w:rPr>
      </w:pPr>
    </w:p>
    <w:p w:rsidR="00DA5AF0" w:rsidRDefault="00DA5AF0" w:rsidP="001874B3">
      <w:pPr>
        <w:pStyle w:val="20"/>
        <w:jc w:val="left"/>
        <w:rPr>
          <w:b/>
          <w:bCs/>
        </w:rPr>
      </w:pPr>
    </w:p>
    <w:p w:rsidR="00DA5AF0" w:rsidRDefault="00DA5AF0" w:rsidP="001874B3">
      <w:pPr>
        <w:pStyle w:val="20"/>
        <w:jc w:val="left"/>
        <w:rPr>
          <w:b/>
          <w:bCs/>
        </w:rPr>
      </w:pPr>
    </w:p>
    <w:p w:rsidR="00DA5AF0" w:rsidRDefault="00DA5AF0" w:rsidP="001874B3">
      <w:pPr>
        <w:pStyle w:val="20"/>
        <w:jc w:val="left"/>
        <w:rPr>
          <w:b/>
          <w:bCs/>
        </w:rPr>
      </w:pPr>
    </w:p>
    <w:p w:rsidR="00DA5AF0" w:rsidRPr="00C25B19" w:rsidRDefault="00DA5AF0" w:rsidP="001874B3">
      <w:pPr>
        <w:pStyle w:val="20"/>
        <w:jc w:val="left"/>
        <w:rPr>
          <w:b/>
          <w:bCs/>
        </w:rPr>
      </w:pPr>
    </w:p>
    <w:p w:rsidR="00EC053D" w:rsidRPr="00C25B19" w:rsidRDefault="001874B3" w:rsidP="00C25B19">
      <w:pPr>
        <w:pStyle w:val="20"/>
        <w:sectPr w:rsidR="00EC053D" w:rsidRPr="00C25B19">
          <w:pgSz w:w="11900" w:h="16840"/>
          <w:pgMar w:top="942" w:right="822" w:bottom="942" w:left="1099" w:header="514" w:footer="514" w:gutter="0"/>
          <w:pgNumType w:start="1"/>
          <w:cols w:space="720"/>
          <w:noEndnote/>
          <w:docGrid w:linePitch="360"/>
        </w:sectPr>
      </w:pPr>
      <w:r w:rsidRPr="00C25B19">
        <w:rPr>
          <w:b/>
          <w:bCs/>
        </w:rPr>
        <w:t>План внеурочной деятельности</w:t>
      </w:r>
      <w:r w:rsidRPr="00C25B19">
        <w:rPr>
          <w:b/>
          <w:bCs/>
        </w:rPr>
        <w:br/>
      </w:r>
      <w:r w:rsidR="00DA5AF0" w:rsidRPr="00C25B19">
        <w:t>МБОУ «СОШ №2 с.Алхан-Юрт»</w:t>
      </w:r>
      <w:r w:rsidRPr="00C25B19">
        <w:br/>
        <w:t>на 2022-2023 учебный год</w:t>
      </w:r>
    </w:p>
    <w:p w:rsidR="00EC053D" w:rsidRPr="00C25B19" w:rsidRDefault="001874B3">
      <w:pPr>
        <w:pStyle w:val="11"/>
        <w:keepNext/>
        <w:keepLines/>
        <w:spacing w:before="820"/>
        <w:rPr>
          <w:sz w:val="28"/>
          <w:szCs w:val="28"/>
        </w:rPr>
      </w:pPr>
      <w:bookmarkStart w:id="0" w:name="bookmark0"/>
      <w:r w:rsidRPr="00C25B19">
        <w:rPr>
          <w:sz w:val="28"/>
          <w:szCs w:val="28"/>
        </w:rPr>
        <w:lastRenderedPageBreak/>
        <w:t>ПОЯСНИТЕЛЬНАЯ ЗАПИСКА</w:t>
      </w:r>
      <w:bookmarkEnd w:id="0"/>
    </w:p>
    <w:p w:rsidR="00EC053D" w:rsidRPr="00C25B19" w:rsidRDefault="001874B3">
      <w:pPr>
        <w:pStyle w:val="1"/>
        <w:ind w:firstLine="88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План внеурочной деятельности</w:t>
      </w:r>
      <w:r w:rsidR="00DA5AF0" w:rsidRPr="00C25B19">
        <w:rPr>
          <w:sz w:val="28"/>
          <w:szCs w:val="28"/>
        </w:rPr>
        <w:t xml:space="preserve"> ФГОС НОО, ФГОС ООО  МБОУ «СОШ №2 с.Алхан-Юрт» </w:t>
      </w:r>
      <w:r w:rsidRPr="00C25B19">
        <w:rPr>
          <w:sz w:val="28"/>
          <w:szCs w:val="28"/>
        </w:rPr>
        <w:t>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EC053D" w:rsidRPr="00C25B19" w:rsidRDefault="00DA5AF0" w:rsidP="00DA5AF0">
      <w:pPr>
        <w:pStyle w:val="1"/>
        <w:tabs>
          <w:tab w:val="left" w:pos="457"/>
        </w:tabs>
        <w:rPr>
          <w:sz w:val="28"/>
          <w:szCs w:val="28"/>
        </w:rPr>
      </w:pPr>
      <w:r w:rsidRPr="00C25B19">
        <w:rPr>
          <w:sz w:val="28"/>
          <w:szCs w:val="28"/>
        </w:rPr>
        <w:t xml:space="preserve"> </w:t>
      </w:r>
      <w:r w:rsidRPr="00C25B19">
        <w:rPr>
          <w:sz w:val="28"/>
          <w:szCs w:val="28"/>
        </w:rPr>
        <w:tab/>
      </w:r>
      <w:r w:rsidRPr="00C25B19">
        <w:rPr>
          <w:sz w:val="28"/>
          <w:szCs w:val="28"/>
        </w:rPr>
        <w:tab/>
      </w:r>
      <w:r w:rsidR="001874B3" w:rsidRPr="00C25B19">
        <w:rPr>
          <w:sz w:val="28"/>
          <w:szCs w:val="28"/>
        </w:rPr>
        <w:t>План внеурочной деятельности разработан с учетом требований следующих нормативных</w:t>
      </w:r>
      <w:r w:rsidR="001874B3" w:rsidRPr="00C25B19">
        <w:rPr>
          <w:sz w:val="28"/>
          <w:szCs w:val="28"/>
        </w:rPr>
        <w:br/>
        <w:t>документов:</w:t>
      </w:r>
    </w:p>
    <w:p w:rsidR="00DA5AF0" w:rsidRPr="00C25B19" w:rsidRDefault="00DA5AF0" w:rsidP="00DA5AF0">
      <w:pPr>
        <w:pStyle w:val="1"/>
        <w:numPr>
          <w:ilvl w:val="0"/>
          <w:numId w:val="1"/>
        </w:numPr>
        <w:tabs>
          <w:tab w:val="left" w:pos="1078"/>
        </w:tabs>
        <w:spacing w:line="276" w:lineRule="auto"/>
        <w:ind w:left="1080" w:hanging="360"/>
        <w:jc w:val="both"/>
        <w:rPr>
          <w:sz w:val="28"/>
          <w:szCs w:val="28"/>
        </w:rPr>
      </w:pPr>
      <w:bookmarkStart w:id="1" w:name="bookmark2"/>
      <w:r w:rsidRPr="00C25B19">
        <w:rPr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DA5AF0" w:rsidRPr="00C25B19" w:rsidRDefault="00DA5AF0" w:rsidP="00DA5AF0">
      <w:pPr>
        <w:pStyle w:val="50"/>
        <w:numPr>
          <w:ilvl w:val="0"/>
          <w:numId w:val="1"/>
        </w:numPr>
        <w:tabs>
          <w:tab w:val="left" w:pos="11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B19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НОО, утвержденный приказом Министерства просвещения Российской Федерации от 31 мая 2021г. №286;</w:t>
      </w:r>
    </w:p>
    <w:p w:rsidR="00DA5AF0" w:rsidRPr="00C25B19" w:rsidRDefault="00DA5AF0" w:rsidP="00DA5AF0">
      <w:pPr>
        <w:pStyle w:val="50"/>
        <w:numPr>
          <w:ilvl w:val="0"/>
          <w:numId w:val="1"/>
        </w:numPr>
        <w:tabs>
          <w:tab w:val="left" w:pos="11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B19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ООО, утвержденный приказом Министерства просвещения Российской Федерации от 31 мая 2021г. №287;</w:t>
      </w:r>
    </w:p>
    <w:p w:rsidR="00DA5AF0" w:rsidRPr="00C25B19" w:rsidRDefault="00DA5AF0" w:rsidP="00DA5AF0">
      <w:pPr>
        <w:pStyle w:val="1"/>
        <w:numPr>
          <w:ilvl w:val="0"/>
          <w:numId w:val="1"/>
        </w:numPr>
        <w:tabs>
          <w:tab w:val="left" w:pos="1107"/>
        </w:tabs>
        <w:spacing w:line="276" w:lineRule="auto"/>
        <w:ind w:firstLine="7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Примерные образовательные программы;</w:t>
      </w:r>
    </w:p>
    <w:p w:rsidR="00DA5AF0" w:rsidRPr="00C25B19" w:rsidRDefault="005F7FD8" w:rsidP="00DA5AF0">
      <w:pPr>
        <w:pStyle w:val="1"/>
        <w:numPr>
          <w:ilvl w:val="0"/>
          <w:numId w:val="1"/>
        </w:numPr>
        <w:tabs>
          <w:tab w:val="left" w:pos="1098"/>
        </w:tabs>
        <w:spacing w:line="276" w:lineRule="auto"/>
        <w:ind w:firstLine="720"/>
        <w:jc w:val="both"/>
        <w:rPr>
          <w:sz w:val="28"/>
          <w:szCs w:val="28"/>
        </w:rPr>
      </w:pPr>
      <w:hyperlink r:id="rId7" w:history="1">
        <w:r w:rsidR="00DA5AF0" w:rsidRPr="00C25B19">
          <w:rPr>
            <w:sz w:val="28"/>
            <w:szCs w:val="28"/>
          </w:rPr>
          <w:t>Постановление Главного государственного санитарного врача РФ от</w:t>
        </w:r>
      </w:hyperlink>
    </w:p>
    <w:p w:rsidR="00DA5AF0" w:rsidRPr="00C25B19" w:rsidRDefault="005F7FD8" w:rsidP="00DA5AF0">
      <w:pPr>
        <w:pStyle w:val="1"/>
        <w:ind w:left="1080"/>
        <w:jc w:val="both"/>
        <w:rPr>
          <w:sz w:val="28"/>
          <w:szCs w:val="28"/>
        </w:rPr>
      </w:pPr>
      <w:hyperlink r:id="rId8" w:history="1">
        <w:r w:rsidR="00DA5AF0" w:rsidRPr="00C25B19">
          <w:rPr>
            <w:sz w:val="28"/>
            <w:szCs w:val="28"/>
          </w:rPr>
          <w:t>28 сентября 2020 г. № 28 «Об утверждении санитарных правил СП</w:t>
        </w:r>
      </w:hyperlink>
    </w:p>
    <w:p w:rsidR="00DA5AF0" w:rsidRPr="00C25B19" w:rsidRDefault="005F7FD8" w:rsidP="00DA5AF0">
      <w:pPr>
        <w:pStyle w:val="1"/>
        <w:ind w:left="1080"/>
        <w:jc w:val="both"/>
        <w:rPr>
          <w:sz w:val="28"/>
          <w:szCs w:val="28"/>
        </w:rPr>
      </w:pPr>
      <w:hyperlink r:id="rId9" w:history="1">
        <w:r w:rsidR="00DA5AF0" w:rsidRPr="00C25B19">
          <w:rPr>
            <w:sz w:val="28"/>
            <w:szCs w:val="28"/>
          </w:rPr>
          <w:t>2.4.3648-20 «Санитарно-эпидемиологические требования к</w:t>
        </w:r>
      </w:hyperlink>
      <w:hyperlink r:id="rId10" w:history="1">
        <w:r w:rsidR="00DA5AF0" w:rsidRPr="00C25B19">
          <w:rPr>
            <w:sz w:val="28"/>
            <w:szCs w:val="28"/>
          </w:rPr>
          <w:t>организациям воспитания и обучения, отдыха и оздоровления детей</w:t>
        </w:r>
      </w:hyperlink>
      <w:hyperlink r:id="rId11" w:history="1">
        <w:r w:rsidR="00DA5AF0" w:rsidRPr="00C25B19">
          <w:rPr>
            <w:sz w:val="28"/>
            <w:szCs w:val="28"/>
          </w:rPr>
          <w:t>и молодежи»;</w:t>
        </w:r>
      </w:hyperlink>
    </w:p>
    <w:p w:rsidR="00DA5AF0" w:rsidRPr="00C25B19" w:rsidRDefault="00DA5AF0" w:rsidP="00DA5AF0">
      <w:pPr>
        <w:pStyle w:val="1"/>
        <w:numPr>
          <w:ilvl w:val="0"/>
          <w:numId w:val="1"/>
        </w:numPr>
        <w:tabs>
          <w:tab w:val="left" w:pos="1098"/>
        </w:tabs>
        <w:spacing w:line="276" w:lineRule="auto"/>
        <w:ind w:left="1080" w:hanging="3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A5AF0" w:rsidRPr="00C25B19" w:rsidRDefault="00DA5AF0" w:rsidP="00DA5AF0">
      <w:pPr>
        <w:pStyle w:val="1"/>
        <w:numPr>
          <w:ilvl w:val="0"/>
          <w:numId w:val="1"/>
        </w:numPr>
        <w:tabs>
          <w:tab w:val="left" w:pos="1102"/>
        </w:tabs>
        <w:spacing w:after="200" w:line="276" w:lineRule="auto"/>
        <w:ind w:left="1080" w:hanging="3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EC053D" w:rsidRPr="00C25B19" w:rsidRDefault="001874B3" w:rsidP="00DA5AF0">
      <w:pPr>
        <w:pStyle w:val="11"/>
        <w:keepNext/>
        <w:keepLines/>
        <w:tabs>
          <w:tab w:val="left" w:pos="476"/>
        </w:tabs>
        <w:rPr>
          <w:sz w:val="28"/>
          <w:szCs w:val="28"/>
        </w:rPr>
      </w:pPr>
      <w:r w:rsidRPr="00C25B19">
        <w:rPr>
          <w:sz w:val="28"/>
          <w:szCs w:val="28"/>
        </w:rPr>
        <w:t>Направления внеурочной деятельности</w:t>
      </w:r>
      <w:bookmarkEnd w:id="1"/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План внеурочной деятельности является частью образовательной программы </w:t>
      </w:r>
      <w:r w:rsidR="00DA5AF0" w:rsidRPr="00C25B19">
        <w:rPr>
          <w:sz w:val="28"/>
          <w:szCs w:val="28"/>
        </w:rPr>
        <w:t>МБОУ «СОШ №2 с.Алхан-Юрт».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Под внеурочной деятельностью в рамках реализации ФГОС НОО, ООО следует понимать образовательную деятельность, осуществляемую в формах, отличных от классно</w:t>
      </w:r>
      <w:r w:rsidRPr="00C25B19">
        <w:rPr>
          <w:sz w:val="28"/>
          <w:szCs w:val="28"/>
        </w:rPr>
        <w:softHyphen/>
        <w:t>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Цель внеурочной деятельности:</w:t>
      </w:r>
    </w:p>
    <w:p w:rsidR="00EC053D" w:rsidRPr="00C25B19" w:rsidRDefault="001874B3">
      <w:pPr>
        <w:pStyle w:val="1"/>
        <w:numPr>
          <w:ilvl w:val="0"/>
          <w:numId w:val="3"/>
        </w:numPr>
        <w:tabs>
          <w:tab w:val="left" w:pos="212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Создание условий для достижения учащимися необходимого для жизни в обществе </w:t>
      </w:r>
      <w:r w:rsidRPr="00C25B19">
        <w:rPr>
          <w:sz w:val="28"/>
          <w:szCs w:val="28"/>
        </w:rPr>
        <w:lastRenderedPageBreak/>
        <w:t>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EC053D" w:rsidRPr="00C25B19" w:rsidRDefault="001874B3">
      <w:pPr>
        <w:pStyle w:val="1"/>
        <w:numPr>
          <w:ilvl w:val="0"/>
          <w:numId w:val="3"/>
        </w:numPr>
        <w:tabs>
          <w:tab w:val="left" w:pos="207"/>
        </w:tabs>
        <w:spacing w:after="2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EC053D" w:rsidRPr="00C25B19" w:rsidRDefault="001874B3">
      <w:pPr>
        <w:pStyle w:val="11"/>
        <w:keepNext/>
        <w:keepLines/>
        <w:rPr>
          <w:sz w:val="28"/>
          <w:szCs w:val="28"/>
        </w:rPr>
      </w:pPr>
      <w:bookmarkStart w:id="2" w:name="bookmark4"/>
      <w:r w:rsidRPr="00C25B19">
        <w:rPr>
          <w:sz w:val="28"/>
          <w:szCs w:val="28"/>
        </w:rPr>
        <w:t>МОДЕЛЬ ОРГАНИЗАЦИИ ВНЕУРОЧНОЙ ДЕЯТЕЛЬНОСТИ</w:t>
      </w:r>
      <w:bookmarkEnd w:id="2"/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Модель организации внеурочной деятельности лицея — оптимизационная, в ее реализации принимают участие все педагогические работники организации (учителя, педагог-психолог, старший вожатый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Механизм конструирования оптимизационной модели: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Координирующую роль выполняет, классный руководитель, который в соответствии со своими функциями и задачами:</w:t>
      </w:r>
    </w:p>
    <w:p w:rsidR="00EC053D" w:rsidRPr="00C25B19" w:rsidRDefault="001874B3">
      <w:pPr>
        <w:pStyle w:val="1"/>
        <w:numPr>
          <w:ilvl w:val="0"/>
          <w:numId w:val="4"/>
        </w:numPr>
        <w:tabs>
          <w:tab w:val="left" w:pos="269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EC053D" w:rsidRPr="00C25B19" w:rsidRDefault="001874B3">
      <w:pPr>
        <w:pStyle w:val="1"/>
        <w:numPr>
          <w:ilvl w:val="0"/>
          <w:numId w:val="4"/>
        </w:numPr>
        <w:tabs>
          <w:tab w:val="left" w:pos="269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EC053D" w:rsidRPr="00C25B19" w:rsidRDefault="001874B3">
      <w:pPr>
        <w:pStyle w:val="1"/>
        <w:numPr>
          <w:ilvl w:val="0"/>
          <w:numId w:val="4"/>
        </w:numPr>
        <w:tabs>
          <w:tab w:val="left" w:pos="269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EC053D" w:rsidRPr="00C25B19" w:rsidRDefault="001874B3">
      <w:pPr>
        <w:pStyle w:val="1"/>
        <w:numPr>
          <w:ilvl w:val="0"/>
          <w:numId w:val="4"/>
        </w:numPr>
        <w:tabs>
          <w:tab w:val="left" w:pos="269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организует социально значимую, творческую деятельность обучающихся;</w:t>
      </w:r>
    </w:p>
    <w:p w:rsidR="00EC053D" w:rsidRPr="00C25B19" w:rsidRDefault="001874B3">
      <w:pPr>
        <w:pStyle w:val="1"/>
        <w:numPr>
          <w:ilvl w:val="0"/>
          <w:numId w:val="4"/>
        </w:numPr>
        <w:tabs>
          <w:tab w:val="left" w:pos="269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ведёт учёт посещаемости занятий внеурочной деятельности.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EC053D" w:rsidRPr="00C25B19" w:rsidRDefault="001874B3">
      <w:pPr>
        <w:pStyle w:val="1"/>
        <w:numPr>
          <w:ilvl w:val="0"/>
          <w:numId w:val="5"/>
        </w:numPr>
        <w:tabs>
          <w:tab w:val="left" w:pos="303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</w:t>
      </w:r>
      <w:r w:rsidRPr="00C25B19">
        <w:rPr>
          <w:sz w:val="28"/>
          <w:szCs w:val="28"/>
        </w:rPr>
        <w:softHyphen/>
        <w:t>техническим ресурсом учреждения, особенностями основной образовательной программы учреждения.</w:t>
      </w:r>
    </w:p>
    <w:p w:rsidR="00EC053D" w:rsidRPr="00C25B19" w:rsidRDefault="001874B3">
      <w:pPr>
        <w:pStyle w:val="1"/>
        <w:numPr>
          <w:ilvl w:val="0"/>
          <w:numId w:val="5"/>
        </w:numPr>
        <w:tabs>
          <w:tab w:val="left" w:pos="298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</w:t>
      </w:r>
      <w:r w:rsidRPr="00C25B19">
        <w:rPr>
          <w:sz w:val="28"/>
          <w:szCs w:val="28"/>
        </w:rPr>
        <w:lastRenderedPageBreak/>
        <w:t>самопознания обучающихся, самоопределения, самостроительства, самореализации, самоутверждения.</w:t>
      </w:r>
    </w:p>
    <w:p w:rsidR="00EC053D" w:rsidRPr="00C25B19" w:rsidRDefault="001874B3">
      <w:pPr>
        <w:pStyle w:val="1"/>
        <w:numPr>
          <w:ilvl w:val="0"/>
          <w:numId w:val="5"/>
        </w:numPr>
        <w:tabs>
          <w:tab w:val="left" w:pos="298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</w:t>
      </w:r>
    </w:p>
    <w:p w:rsidR="00EC053D" w:rsidRPr="00C25B19" w:rsidRDefault="001874B3">
      <w:pPr>
        <w:pStyle w:val="1"/>
        <w:numPr>
          <w:ilvl w:val="0"/>
          <w:numId w:val="5"/>
        </w:numPr>
        <w:tabs>
          <w:tab w:val="left" w:pos="298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</w:t>
      </w:r>
    </w:p>
    <w:p w:rsidR="00EC053D" w:rsidRPr="00C25B19" w:rsidRDefault="001874B3">
      <w:pPr>
        <w:pStyle w:val="1"/>
        <w:numPr>
          <w:ilvl w:val="0"/>
          <w:numId w:val="5"/>
        </w:numPr>
        <w:tabs>
          <w:tab w:val="left" w:pos="294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Принцип учета возможностей учебно-методического комплекта, используемого в образовательном процессе.</w:t>
      </w:r>
    </w:p>
    <w:p w:rsidR="00EC053D" w:rsidRPr="00C25B19" w:rsidRDefault="001874B3">
      <w:pPr>
        <w:pStyle w:val="1"/>
        <w:numPr>
          <w:ilvl w:val="0"/>
          <w:numId w:val="5"/>
        </w:numPr>
        <w:tabs>
          <w:tab w:val="left" w:pos="298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- безоценочный,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Внеурочная деятельность организуется по следующим направлениям:</w:t>
      </w:r>
    </w:p>
    <w:p w:rsidR="00EC053D" w:rsidRPr="00C25B19" w:rsidRDefault="001874B3">
      <w:pPr>
        <w:pStyle w:val="1"/>
        <w:numPr>
          <w:ilvl w:val="0"/>
          <w:numId w:val="6"/>
        </w:numPr>
        <w:tabs>
          <w:tab w:val="left" w:pos="257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</w:t>
      </w:r>
    </w:p>
    <w:p w:rsidR="00EC053D" w:rsidRPr="00C25B19" w:rsidRDefault="001874B3">
      <w:pPr>
        <w:pStyle w:val="1"/>
        <w:numPr>
          <w:ilvl w:val="0"/>
          <w:numId w:val="6"/>
        </w:numPr>
        <w:tabs>
          <w:tab w:val="left" w:pos="257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:rsidR="00EC053D" w:rsidRPr="00C25B19" w:rsidRDefault="001874B3">
      <w:pPr>
        <w:pStyle w:val="1"/>
        <w:numPr>
          <w:ilvl w:val="0"/>
          <w:numId w:val="6"/>
        </w:numPr>
        <w:tabs>
          <w:tab w:val="left" w:pos="252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Социальное направление помогает детям освоить разнообразные способы деятельности:</w:t>
      </w:r>
    </w:p>
    <w:p w:rsidR="00EC053D" w:rsidRPr="00C25B19" w:rsidRDefault="001874B3">
      <w:pPr>
        <w:pStyle w:val="1"/>
        <w:numPr>
          <w:ilvl w:val="0"/>
          <w:numId w:val="6"/>
        </w:numPr>
        <w:tabs>
          <w:tab w:val="left" w:pos="252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EC053D" w:rsidRPr="00C25B19" w:rsidRDefault="001874B3">
      <w:pPr>
        <w:pStyle w:val="1"/>
        <w:numPr>
          <w:ilvl w:val="0"/>
          <w:numId w:val="6"/>
        </w:numPr>
        <w:tabs>
          <w:tab w:val="left" w:pos="262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Общеинтеллектуальное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</w:t>
      </w:r>
    </w:p>
    <w:p w:rsidR="00EC053D" w:rsidRPr="00C25B19" w:rsidRDefault="001874B3">
      <w:pPr>
        <w:pStyle w:val="1"/>
        <w:numPr>
          <w:ilvl w:val="0"/>
          <w:numId w:val="6"/>
        </w:numPr>
        <w:tabs>
          <w:tab w:val="left" w:pos="252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EC053D" w:rsidRPr="00C25B19" w:rsidRDefault="001874B3">
      <w:pPr>
        <w:pStyle w:val="1"/>
        <w:jc w:val="both"/>
        <w:rPr>
          <w:sz w:val="28"/>
          <w:szCs w:val="28"/>
        </w:rPr>
      </w:pPr>
      <w:r w:rsidRPr="00C25B19">
        <w:rPr>
          <w:sz w:val="28"/>
          <w:szCs w:val="28"/>
        </w:rPr>
        <w:lastRenderedPageBreak/>
        <w:t>Внеурочная деятельность организуется через следующие формы: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24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Экскурсии;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8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Кружки;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3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Секции;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8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Конференции;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3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Ученическое научное общество;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3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Олимпиады;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3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Соревнования;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39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Конкурсы;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343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Фестивали;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444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Поисковые и научные исследования;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444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Общественно-полезные практики;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444"/>
        </w:tabs>
        <w:jc w:val="both"/>
        <w:rPr>
          <w:sz w:val="28"/>
          <w:szCs w:val="28"/>
        </w:rPr>
      </w:pPr>
      <w:r w:rsidRPr="00C25B19">
        <w:rPr>
          <w:sz w:val="28"/>
          <w:szCs w:val="28"/>
        </w:rPr>
        <w:t>Научные клубы</w:t>
      </w:r>
    </w:p>
    <w:p w:rsidR="00EC053D" w:rsidRPr="00C25B19" w:rsidRDefault="001874B3">
      <w:pPr>
        <w:pStyle w:val="1"/>
        <w:numPr>
          <w:ilvl w:val="0"/>
          <w:numId w:val="7"/>
        </w:numPr>
        <w:tabs>
          <w:tab w:val="left" w:pos="444"/>
        </w:tabs>
        <w:spacing w:after="2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Профессиональные пробы</w:t>
      </w:r>
    </w:p>
    <w:p w:rsidR="00EC053D" w:rsidRPr="00C25B19" w:rsidRDefault="001874B3" w:rsidP="00DA5AF0">
      <w:pPr>
        <w:pStyle w:val="11"/>
        <w:keepNext/>
        <w:keepLines/>
        <w:numPr>
          <w:ilvl w:val="1"/>
          <w:numId w:val="8"/>
        </w:numPr>
        <w:tabs>
          <w:tab w:val="left" w:pos="526"/>
        </w:tabs>
        <w:spacing w:after="260"/>
        <w:rPr>
          <w:sz w:val="28"/>
          <w:szCs w:val="28"/>
        </w:rPr>
      </w:pPr>
      <w:bookmarkStart w:id="3" w:name="bookmark6"/>
      <w:r w:rsidRPr="00C25B19">
        <w:rPr>
          <w:sz w:val="28"/>
          <w:szCs w:val="28"/>
        </w:rPr>
        <w:t xml:space="preserve">Режим функционирования </w:t>
      </w:r>
      <w:bookmarkEnd w:id="3"/>
      <w:r w:rsidR="00DA5AF0" w:rsidRPr="00C25B19">
        <w:rPr>
          <w:sz w:val="28"/>
          <w:szCs w:val="28"/>
        </w:rPr>
        <w:t xml:space="preserve">МБОУ «СОШ №2 с.Алхан-Юрт»  </w:t>
      </w:r>
      <w:r w:rsidRPr="00C25B19">
        <w:rPr>
          <w:sz w:val="28"/>
          <w:szCs w:val="28"/>
        </w:rPr>
        <w:t>устанавливается в соответствии с СанПин 2.4.2.2821-10 и Уставом школы</w:t>
      </w:r>
    </w:p>
    <w:p w:rsidR="00D4628B" w:rsidRPr="00C25B19" w:rsidRDefault="00D4628B" w:rsidP="00D4628B">
      <w:pPr>
        <w:pStyle w:val="1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Урочная деятельность обучающихся с ограниченными возможностями здоровья организуется по 5-дневной учебной неделе, в субботу возможны организация проведения внеурочной деятельности.</w:t>
      </w:r>
    </w:p>
    <w:p w:rsidR="00D4628B" w:rsidRPr="00C25B19" w:rsidRDefault="00D4628B" w:rsidP="00D4628B">
      <w:pPr>
        <w:pStyle w:val="1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Учебная недельная нагрузка распределяется равномерно в течение учебной недели, при этом объем максимально допустимой нагрузки в течение дня составляет: для обучающихся 1-х классов - не должен превышать 4 уроков и один раз в неделю - 5 уроков, за счет урока физической культуры; 2-4 классов - не более 5 уроков и один раз в неделю 6 уроков за счет урока физической культуры; 5-6 классов - не более 6 уроков; 7-11 классов - не более 7 уроков.</w:t>
      </w:r>
    </w:p>
    <w:p w:rsidR="00D4628B" w:rsidRPr="00C25B19" w:rsidRDefault="00D4628B" w:rsidP="00D4628B">
      <w:pPr>
        <w:pStyle w:val="1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Продолжительность перемены между урочной и внеурочной деятельностью, за исключением обучающихся с ограниченными возможностями здоровья, составляет (см. Таблица 2).</w:t>
      </w:r>
    </w:p>
    <w:p w:rsidR="00D4628B" w:rsidRPr="00C25B19" w:rsidRDefault="00D4628B" w:rsidP="00D4628B">
      <w:pPr>
        <w:pStyle w:val="a5"/>
        <w:ind w:left="686"/>
        <w:rPr>
          <w:sz w:val="28"/>
          <w:szCs w:val="28"/>
        </w:rPr>
      </w:pPr>
      <w:r w:rsidRPr="00C25B19">
        <w:rPr>
          <w:b w:val="0"/>
          <w:bCs w:val="0"/>
          <w:sz w:val="28"/>
          <w:szCs w:val="28"/>
        </w:rPr>
        <w:t>Таблица 2. Продолжительность перемены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20"/>
        <w:gridCol w:w="3115"/>
        <w:gridCol w:w="3125"/>
      </w:tblGrid>
      <w:tr w:rsidR="00D4628B" w:rsidRPr="00C25B19" w:rsidTr="00937C83">
        <w:trPr>
          <w:trHeight w:hRule="exact" w:val="29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</w:pPr>
            <w:r w:rsidRPr="00C25B19">
              <w:rPr>
                <w:b/>
                <w:bCs/>
              </w:rPr>
              <w:t>Предмет регулирования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  <w:jc w:val="both"/>
            </w:pPr>
            <w:r w:rsidRPr="00C25B19">
              <w:rPr>
                <w:b/>
                <w:bCs/>
              </w:rPr>
              <w:t>Категория обучающихся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</w:pPr>
            <w:r w:rsidRPr="00C25B19">
              <w:rPr>
                <w:b/>
                <w:bCs/>
              </w:rPr>
              <w:t>Норматив</w:t>
            </w:r>
          </w:p>
        </w:tc>
      </w:tr>
      <w:tr w:rsidR="00D4628B" w:rsidRPr="00C25B19" w:rsidTr="00937C83">
        <w:trPr>
          <w:trHeight w:hRule="exact" w:val="835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  <w:tabs>
                <w:tab w:val="left" w:pos="2237"/>
              </w:tabs>
            </w:pPr>
            <w:r w:rsidRPr="00C25B19">
              <w:t>Продолжительность перерывов</w:t>
            </w:r>
            <w:r w:rsidRPr="00C25B19">
              <w:tab/>
              <w:t>между</w:t>
            </w:r>
          </w:p>
          <w:p w:rsidR="00D4628B" w:rsidRPr="00C25B19" w:rsidRDefault="00D4628B" w:rsidP="00937C83">
            <w:pPr>
              <w:pStyle w:val="a7"/>
            </w:pPr>
            <w:r w:rsidRPr="00C25B19">
              <w:t>занятиями, не менее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jc w:val="both"/>
            </w:pPr>
            <w:r w:rsidRPr="00C25B19">
              <w:t>Все возраста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</w:pPr>
            <w:r w:rsidRPr="00C25B19">
              <w:t>10 мин</w:t>
            </w:r>
          </w:p>
        </w:tc>
      </w:tr>
      <w:tr w:rsidR="00D4628B" w:rsidRPr="00C25B19" w:rsidTr="00937C83">
        <w:trPr>
          <w:trHeight w:hRule="exact" w:val="562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</w:pPr>
            <w:r w:rsidRPr="00C25B19">
              <w:t>Продолжительность перемен (перерывов), не менее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628B" w:rsidRPr="00C25B19" w:rsidRDefault="00C25B19" w:rsidP="00937C83">
            <w:pPr>
              <w:pStyle w:val="a7"/>
              <w:jc w:val="both"/>
            </w:pPr>
            <w:r>
              <w:t>1-7</w:t>
            </w:r>
            <w:r w:rsidR="00D4628B" w:rsidRPr="00C25B19">
              <w:t xml:space="preserve"> классы, обучающиеся</w:t>
            </w:r>
          </w:p>
          <w:p w:rsidR="00D4628B" w:rsidRPr="00C25B19" w:rsidRDefault="00D4628B" w:rsidP="00937C83">
            <w:pPr>
              <w:pStyle w:val="a7"/>
              <w:jc w:val="both"/>
            </w:pPr>
            <w:r w:rsidRPr="00C25B19">
              <w:t>ПОО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</w:pPr>
            <w:r w:rsidRPr="00C25B19">
              <w:t>10 мин</w:t>
            </w:r>
          </w:p>
        </w:tc>
      </w:tr>
      <w:tr w:rsidR="00D4628B" w:rsidRPr="00C25B19" w:rsidTr="00937C83">
        <w:trPr>
          <w:trHeight w:hRule="exact" w:val="840"/>
          <w:jc w:val="center"/>
        </w:trPr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628B" w:rsidRPr="00C25B19" w:rsidRDefault="00C25B19" w:rsidP="00937C83">
            <w:pPr>
              <w:pStyle w:val="a7"/>
              <w:jc w:val="both"/>
            </w:pPr>
            <w:r>
              <w:t>1-7</w:t>
            </w:r>
            <w:r w:rsidR="00D4628B" w:rsidRPr="00C25B19">
              <w:t xml:space="preserve"> классы, обучающиеся ПОО перемены для приема пищи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</w:pPr>
            <w:r w:rsidRPr="00C25B19">
              <w:t>20 мин</w:t>
            </w:r>
          </w:p>
        </w:tc>
      </w:tr>
      <w:tr w:rsidR="00D4628B" w:rsidRPr="00C25B19" w:rsidTr="00937C83">
        <w:trPr>
          <w:trHeight w:hRule="exact" w:val="571"/>
          <w:jc w:val="center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  <w:jc w:val="both"/>
            </w:pPr>
            <w:r w:rsidRPr="00C25B19">
              <w:t>Динамическая пауза (для 1</w:t>
            </w:r>
            <w:r w:rsidRPr="00C25B19">
              <w:softHyphen/>
              <w:t>х классов)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</w:pPr>
            <w:r w:rsidRPr="00C25B19">
              <w:t>40 мин</w:t>
            </w:r>
          </w:p>
        </w:tc>
      </w:tr>
    </w:tbl>
    <w:p w:rsidR="00D4628B" w:rsidRPr="00C25B19" w:rsidRDefault="00D4628B" w:rsidP="00D4628B">
      <w:pPr>
        <w:spacing w:after="519" w:line="1" w:lineRule="exact"/>
        <w:rPr>
          <w:rFonts w:ascii="Times New Roman" w:hAnsi="Times New Roman" w:cs="Times New Roman"/>
          <w:sz w:val="28"/>
          <w:szCs w:val="28"/>
        </w:rPr>
      </w:pPr>
    </w:p>
    <w:p w:rsidR="00D4628B" w:rsidRPr="00C25B19" w:rsidRDefault="00D4628B" w:rsidP="00D4628B">
      <w:pPr>
        <w:pStyle w:val="1"/>
        <w:ind w:firstLine="760"/>
        <w:jc w:val="both"/>
        <w:rPr>
          <w:sz w:val="28"/>
          <w:szCs w:val="28"/>
        </w:rPr>
      </w:pPr>
      <w:r w:rsidRPr="00C25B19">
        <w:rPr>
          <w:b/>
          <w:bCs/>
          <w:i/>
          <w:iCs/>
          <w:sz w:val="28"/>
          <w:szCs w:val="28"/>
        </w:rPr>
        <w:t>Часы внеурочной деятельности не включают в недельную учебную нагрузку (указанную в СанПиН), но входят в общий объем часов по образовательной программе. При составлении расписания занятий образовательная организация вправе составлять общее расписание для учебных занятий и курсов внеурочной деятельности.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102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Структура плана внеурочной деятельности соответствует ФГОС </w:t>
      </w:r>
      <w:r w:rsidRPr="00C25B19">
        <w:rPr>
          <w:b/>
          <w:bCs/>
          <w:i/>
          <w:iCs/>
          <w:sz w:val="28"/>
          <w:szCs w:val="28"/>
        </w:rPr>
        <w:t xml:space="preserve">(План </w:t>
      </w:r>
      <w:r w:rsidRPr="00C25B19">
        <w:rPr>
          <w:b/>
          <w:bCs/>
          <w:i/>
          <w:iCs/>
          <w:sz w:val="28"/>
          <w:szCs w:val="28"/>
        </w:rPr>
        <w:lastRenderedPageBreak/>
        <w:t>внеурочной деятельности определяет состав и структуру направлений, формы организации, объем внеурочной деятельности с учетом интересов обучающихся и возможностей организации, осуществляющей образовательную деятельность).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093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Мероприятия и курсы внеурочной деятельности планируются  во внеаудиторных формах.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093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Курсы внеурочной деятельности обеспечены рабочими программами.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093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Наименование направлений внеурочной деятельности отражается в содержании Программы формирования и развития УУД и Программы воспитания.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093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В составе плана внеурочной деятельности выделена часть по выбору участников образовательных отношений.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093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Количество часов, отведенных на внеурочную деятельность, на период реализации образовательных программ, соответствовал ФГОС.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098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Нагрузка на учащихся по внеурочной деятельности не более 10 часов в неделю.</w:t>
      </w:r>
    </w:p>
    <w:p w:rsidR="00D4628B" w:rsidRPr="00C25B19" w:rsidRDefault="00D4628B" w:rsidP="00D4628B">
      <w:pPr>
        <w:pStyle w:val="1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Согласно Письму Министерства просвещения Российской Федерации от 05.09.2018 № 03-ПГ-МП-42216 «Об участии учеников муниципальных и государственных школ Российской Федерации во внеурочной деятельности»; Письму Министерства образования и науки РФ от 18 августа 2017 г. </w:t>
      </w:r>
      <w:r w:rsidRPr="00C25B19">
        <w:rPr>
          <w:sz w:val="28"/>
          <w:szCs w:val="28"/>
          <w:lang w:val="en-US" w:eastAsia="en-US" w:bidi="en-US"/>
        </w:rPr>
        <w:t>N</w:t>
      </w:r>
      <w:r w:rsidRPr="00C25B19">
        <w:rPr>
          <w:sz w:val="28"/>
          <w:szCs w:val="28"/>
          <w:lang w:eastAsia="en-US" w:bidi="en-US"/>
        </w:rPr>
        <w:t xml:space="preserve"> </w:t>
      </w:r>
      <w:r w:rsidRPr="00C25B19">
        <w:rPr>
          <w:sz w:val="28"/>
          <w:szCs w:val="28"/>
        </w:rPr>
        <w:t xml:space="preserve">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</w:t>
      </w:r>
      <w:r w:rsidRPr="00C25B19">
        <w:rPr>
          <w:b/>
          <w:bCs/>
          <w:i/>
          <w:iCs/>
          <w:sz w:val="28"/>
          <w:szCs w:val="28"/>
        </w:rPr>
        <w:t>внеурочная деятельность в структуре ООП обязательная, выбор направления деятельности - добровольный. Выбранное - обязательно для освоения</w:t>
      </w:r>
      <w:r w:rsidRPr="00C25B19">
        <w:rPr>
          <w:sz w:val="28"/>
          <w:szCs w:val="28"/>
        </w:rPr>
        <w:t>.</w:t>
      </w:r>
    </w:p>
    <w:p w:rsidR="00D4628B" w:rsidRPr="00C25B19" w:rsidRDefault="00D4628B" w:rsidP="00D4628B">
      <w:pPr>
        <w:pStyle w:val="1"/>
        <w:numPr>
          <w:ilvl w:val="0"/>
          <w:numId w:val="27"/>
        </w:numPr>
        <w:tabs>
          <w:tab w:val="left" w:pos="1802"/>
        </w:tabs>
        <w:spacing w:after="160" w:line="276" w:lineRule="auto"/>
        <w:ind w:firstLine="7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-273 об индивидуализации учебных планов:</w:t>
      </w:r>
    </w:p>
    <w:p w:rsidR="00D4628B" w:rsidRPr="00C25B19" w:rsidRDefault="00D4628B" w:rsidP="00D4628B">
      <w:pPr>
        <w:pStyle w:val="1"/>
        <w:numPr>
          <w:ilvl w:val="0"/>
          <w:numId w:val="28"/>
        </w:numPr>
        <w:tabs>
          <w:tab w:val="left" w:pos="806"/>
        </w:tabs>
        <w:spacing w:after="160"/>
        <w:ind w:firstLine="4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Индивидуализация по объему часов на предмет;</w:t>
      </w:r>
    </w:p>
    <w:p w:rsidR="00D4628B" w:rsidRPr="00C25B19" w:rsidRDefault="00D4628B" w:rsidP="00D4628B">
      <w:pPr>
        <w:pStyle w:val="1"/>
        <w:numPr>
          <w:ilvl w:val="0"/>
          <w:numId w:val="28"/>
        </w:numPr>
        <w:tabs>
          <w:tab w:val="left" w:pos="806"/>
        </w:tabs>
        <w:spacing w:after="160"/>
        <w:ind w:firstLine="4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Индивидуализация по составу предметов (кроме обязательных);</w:t>
      </w:r>
    </w:p>
    <w:p w:rsidR="00D4628B" w:rsidRPr="00C25B19" w:rsidRDefault="00D4628B" w:rsidP="00D4628B">
      <w:pPr>
        <w:pStyle w:val="1"/>
        <w:numPr>
          <w:ilvl w:val="0"/>
          <w:numId w:val="28"/>
        </w:numPr>
        <w:tabs>
          <w:tab w:val="left" w:pos="806"/>
        </w:tabs>
        <w:spacing w:after="160" w:line="257" w:lineRule="auto"/>
        <w:ind w:left="760" w:hanging="36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Индивидуализация средствами курсов по выбору в формируемой части учебного плана;</w:t>
      </w:r>
    </w:p>
    <w:p w:rsidR="00D4628B" w:rsidRPr="00C25B19" w:rsidRDefault="00D4628B" w:rsidP="00D4628B">
      <w:pPr>
        <w:pStyle w:val="1"/>
        <w:numPr>
          <w:ilvl w:val="0"/>
          <w:numId w:val="28"/>
        </w:numPr>
        <w:tabs>
          <w:tab w:val="left" w:pos="785"/>
        </w:tabs>
        <w:spacing w:after="160" w:line="257" w:lineRule="auto"/>
        <w:ind w:left="760" w:hanging="34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Индивидуализация средствами предметов для углубленного изучения в основной части учебного плана;</w:t>
      </w:r>
    </w:p>
    <w:p w:rsidR="00D4628B" w:rsidRPr="00C25B19" w:rsidRDefault="00D4628B" w:rsidP="00D4628B">
      <w:pPr>
        <w:pStyle w:val="1"/>
        <w:numPr>
          <w:ilvl w:val="0"/>
          <w:numId w:val="28"/>
        </w:numPr>
        <w:tabs>
          <w:tab w:val="left" w:pos="785"/>
        </w:tabs>
        <w:spacing w:after="160" w:line="269" w:lineRule="auto"/>
        <w:ind w:left="760" w:hanging="34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Индивидуализация средствами элективов (ч. 5 ст. 34 ФЗ-273: право на «выбор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образования).</w:t>
      </w:r>
    </w:p>
    <w:p w:rsidR="00D4628B" w:rsidRPr="00C25B19" w:rsidRDefault="00D4628B" w:rsidP="00D4628B">
      <w:pPr>
        <w:pStyle w:val="1"/>
        <w:ind w:firstLine="78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Организация образовательной деятельности по образовательным программам начального общего, основного общего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</w:t>
      </w:r>
      <w:r w:rsidRPr="00C25B19">
        <w:rPr>
          <w:sz w:val="28"/>
          <w:szCs w:val="28"/>
        </w:rPr>
        <w:lastRenderedPageBreak/>
        <w:t>предметных областей соответствующей образовательной программы (профильное обучение) (ч. 4 ст. 66 ФЗ-273).</w:t>
      </w:r>
    </w:p>
    <w:p w:rsidR="00D4628B" w:rsidRPr="00C25B19" w:rsidRDefault="00D4628B" w:rsidP="00D4628B">
      <w:pPr>
        <w:pStyle w:val="1"/>
        <w:ind w:firstLine="78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Аналогичная трактовка содержится в ПООП СОО (раздел - Общая характеристика образовательной программы).</w:t>
      </w:r>
    </w:p>
    <w:p w:rsidR="00D4628B" w:rsidRPr="00C25B19" w:rsidRDefault="00D4628B" w:rsidP="00D4628B">
      <w:pPr>
        <w:pStyle w:val="1"/>
        <w:ind w:firstLine="78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Учебный план необходимо разрабатывать в соответствии с обновленными ФГОС НОО и ФГОС ООО по установлению академического объема и структуры учебного плана (см. Таблица 2):</w:t>
      </w:r>
    </w:p>
    <w:p w:rsidR="00D4628B" w:rsidRPr="00C25B19" w:rsidRDefault="00D4628B" w:rsidP="00D4628B">
      <w:pPr>
        <w:pStyle w:val="a5"/>
        <w:ind w:left="686"/>
        <w:rPr>
          <w:sz w:val="28"/>
          <w:szCs w:val="28"/>
        </w:rPr>
      </w:pPr>
      <w:r w:rsidRPr="00C25B19">
        <w:rPr>
          <w:b w:val="0"/>
          <w:bCs w:val="0"/>
          <w:sz w:val="28"/>
          <w:szCs w:val="28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65"/>
        <w:gridCol w:w="2232"/>
        <w:gridCol w:w="2366"/>
        <w:gridCol w:w="1997"/>
      </w:tblGrid>
      <w:tr w:rsidR="00D4628B" w:rsidRPr="00C25B19" w:rsidTr="00937C83">
        <w:trPr>
          <w:trHeight w:hRule="exact" w:val="1382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b/>
                <w:bCs/>
                <w:sz w:val="28"/>
                <w:szCs w:val="28"/>
              </w:rPr>
              <w:t>Уровень общего образования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b/>
                <w:bCs/>
                <w:sz w:val="28"/>
                <w:szCs w:val="28"/>
              </w:rPr>
              <w:t>Минимальный объем часов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b/>
                <w:bCs/>
                <w:sz w:val="28"/>
                <w:szCs w:val="28"/>
              </w:rPr>
              <w:t>Максимальный объем часов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b/>
                <w:bCs/>
                <w:sz w:val="28"/>
                <w:szCs w:val="28"/>
              </w:rPr>
              <w:t>Объем внеурочной деятельности</w:t>
            </w:r>
          </w:p>
        </w:tc>
      </w:tr>
      <w:tr w:rsidR="00D4628B" w:rsidRPr="00C25B19" w:rsidTr="00D4628B">
        <w:trPr>
          <w:trHeight w:hRule="exact" w:val="1435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b/>
                <w:bCs/>
                <w:sz w:val="28"/>
                <w:szCs w:val="28"/>
              </w:rPr>
              <w:t>НОО</w:t>
            </w:r>
          </w:p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(80% обязательная часть;</w:t>
            </w:r>
          </w:p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20 % формируемая часть)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ind w:firstLine="780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2954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ind w:firstLine="780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3345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28B" w:rsidRPr="00C25B19" w:rsidRDefault="00D4628B" w:rsidP="00937C83">
            <w:pPr>
              <w:pStyle w:val="a7"/>
              <w:tabs>
                <w:tab w:val="left" w:pos="1502"/>
              </w:tabs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До</w:t>
            </w:r>
            <w:r w:rsidRPr="00C25B19">
              <w:rPr>
                <w:sz w:val="28"/>
                <w:szCs w:val="28"/>
              </w:rPr>
              <w:tab/>
              <w:t>1320</w:t>
            </w:r>
          </w:p>
          <w:p w:rsidR="00D4628B" w:rsidRPr="00C25B19" w:rsidRDefault="00D4628B" w:rsidP="00937C83">
            <w:pPr>
              <w:pStyle w:val="a7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академических часа за четыре года обучения</w:t>
            </w:r>
          </w:p>
        </w:tc>
      </w:tr>
      <w:tr w:rsidR="00D4628B" w:rsidRPr="00C25B19" w:rsidTr="00937C83">
        <w:trPr>
          <w:trHeight w:hRule="exact" w:val="1344"/>
          <w:jc w:val="center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b/>
                <w:bCs/>
                <w:sz w:val="28"/>
                <w:szCs w:val="28"/>
              </w:rPr>
              <w:t>ООО</w:t>
            </w:r>
          </w:p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(70% обязательная часть;</w:t>
            </w:r>
          </w:p>
          <w:p w:rsidR="00D4628B" w:rsidRPr="00C25B19" w:rsidRDefault="00D4628B" w:rsidP="00937C83">
            <w:pPr>
              <w:pStyle w:val="a7"/>
              <w:jc w:val="center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30 % формируемая часть)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ind w:firstLine="780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5058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628B" w:rsidRPr="00C25B19" w:rsidRDefault="00D4628B" w:rsidP="00937C83">
            <w:pPr>
              <w:pStyle w:val="a7"/>
              <w:ind w:firstLine="780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5549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28B" w:rsidRPr="00C25B19" w:rsidRDefault="00D4628B" w:rsidP="00937C83">
            <w:pPr>
              <w:pStyle w:val="a7"/>
              <w:tabs>
                <w:tab w:val="left" w:pos="1373"/>
              </w:tabs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До</w:t>
            </w:r>
            <w:r w:rsidRPr="00C25B19">
              <w:rPr>
                <w:sz w:val="28"/>
                <w:szCs w:val="28"/>
              </w:rPr>
              <w:tab/>
              <w:t>1750</w:t>
            </w:r>
          </w:p>
          <w:p w:rsidR="00D4628B" w:rsidRPr="00C25B19" w:rsidRDefault="00D4628B" w:rsidP="00937C83">
            <w:pPr>
              <w:pStyle w:val="a7"/>
              <w:rPr>
                <w:sz w:val="28"/>
                <w:szCs w:val="28"/>
              </w:rPr>
            </w:pPr>
            <w:r w:rsidRPr="00C25B19">
              <w:rPr>
                <w:sz w:val="28"/>
                <w:szCs w:val="28"/>
              </w:rPr>
              <w:t>академических часа за пять лет обучения</w:t>
            </w:r>
          </w:p>
        </w:tc>
      </w:tr>
    </w:tbl>
    <w:p w:rsidR="00D4628B" w:rsidRPr="00C25B19" w:rsidRDefault="00D4628B" w:rsidP="00D4628B">
      <w:pPr>
        <w:spacing w:after="539" w:line="1" w:lineRule="exact"/>
        <w:rPr>
          <w:rFonts w:ascii="Times New Roman" w:hAnsi="Times New Roman" w:cs="Times New Roman"/>
          <w:sz w:val="28"/>
          <w:szCs w:val="28"/>
        </w:rPr>
      </w:pPr>
    </w:p>
    <w:p w:rsidR="00D4628B" w:rsidRPr="00C25B19" w:rsidRDefault="00D4628B" w:rsidP="00D4628B">
      <w:pPr>
        <w:pStyle w:val="1"/>
        <w:ind w:firstLine="780"/>
        <w:jc w:val="both"/>
        <w:rPr>
          <w:sz w:val="28"/>
          <w:szCs w:val="28"/>
        </w:rPr>
      </w:pPr>
      <w:r w:rsidRPr="00C25B19">
        <w:rPr>
          <w:b/>
          <w:bCs/>
          <w:i/>
          <w:iCs/>
          <w:sz w:val="28"/>
          <w:szCs w:val="28"/>
        </w:rPr>
        <w:t>Соблюдение требований действующего законодательства при разработке календарного учебного графика (КУГ):</w:t>
      </w:r>
    </w:p>
    <w:p w:rsidR="00D4628B" w:rsidRPr="00C25B19" w:rsidRDefault="00D4628B" w:rsidP="00D4628B">
      <w:pPr>
        <w:pStyle w:val="1"/>
        <w:numPr>
          <w:ilvl w:val="0"/>
          <w:numId w:val="29"/>
        </w:numPr>
        <w:tabs>
          <w:tab w:val="left" w:pos="1093"/>
        </w:tabs>
        <w:spacing w:after="160" w:line="276" w:lineRule="auto"/>
        <w:ind w:firstLine="7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Нормативно-правовые документы, отражающие требования к календарному учебному графику (Федеральный закон от 29.12.2012 </w:t>
      </w:r>
      <w:r w:rsidRPr="00C25B19">
        <w:rPr>
          <w:sz w:val="28"/>
          <w:szCs w:val="28"/>
          <w:lang w:val="en-US" w:eastAsia="en-US" w:bidi="en-US"/>
        </w:rPr>
        <w:t>N</w:t>
      </w:r>
      <w:r w:rsidRPr="00C25B19">
        <w:rPr>
          <w:sz w:val="28"/>
          <w:szCs w:val="28"/>
          <w:lang w:eastAsia="en-US" w:bidi="en-US"/>
        </w:rPr>
        <w:t xml:space="preserve"> </w:t>
      </w:r>
      <w:r w:rsidRPr="00C25B19">
        <w:rPr>
          <w:sz w:val="28"/>
          <w:szCs w:val="28"/>
        </w:rPr>
        <w:t>273- ФЗ "Об образовании в Российской Федерации", обновленные ФГОС НОО и ФГОС ООО, СанПиН, приказы Минпросвещения России и др.).</w:t>
      </w:r>
    </w:p>
    <w:p w:rsidR="00D4628B" w:rsidRPr="00C25B19" w:rsidRDefault="00D4628B" w:rsidP="00D4628B">
      <w:pPr>
        <w:pStyle w:val="1"/>
        <w:numPr>
          <w:ilvl w:val="0"/>
          <w:numId w:val="29"/>
        </w:numPr>
        <w:tabs>
          <w:tab w:val="left" w:pos="1093"/>
        </w:tabs>
        <w:spacing w:after="160" w:line="276" w:lineRule="auto"/>
        <w:ind w:firstLine="7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Взаимосвязь пункта «Календарный учебный график» с другими пунктами ООП («Учебный план», «Рабочие программы учебных предметов и курсов, курсов внеурочной деятельности», «Рабочая программа воспитания», «План внеурочной деятельности»).</w:t>
      </w:r>
    </w:p>
    <w:p w:rsidR="00D4628B" w:rsidRPr="00C25B19" w:rsidRDefault="00D4628B" w:rsidP="00D4628B">
      <w:pPr>
        <w:pStyle w:val="11"/>
        <w:keepNext/>
        <w:keepLines/>
        <w:tabs>
          <w:tab w:val="left" w:pos="471"/>
        </w:tabs>
        <w:jc w:val="left"/>
        <w:rPr>
          <w:sz w:val="28"/>
          <w:szCs w:val="28"/>
        </w:rPr>
      </w:pPr>
    </w:p>
    <w:p w:rsidR="00EC053D" w:rsidRPr="00C25B19" w:rsidRDefault="001874B3">
      <w:pPr>
        <w:pStyle w:val="1"/>
        <w:spacing w:after="260"/>
        <w:ind w:firstLine="220"/>
        <w:rPr>
          <w:sz w:val="28"/>
          <w:szCs w:val="28"/>
        </w:rPr>
      </w:pPr>
      <w:r w:rsidRPr="00C25B19">
        <w:rPr>
          <w:sz w:val="28"/>
          <w:szCs w:val="28"/>
        </w:rPr>
        <w:t>Промежуточная аттестация в рамках внеурочной деятельности не проводится.</w:t>
      </w:r>
    </w:p>
    <w:p w:rsidR="00EC053D" w:rsidRPr="00C25B19" w:rsidRDefault="001874B3">
      <w:pPr>
        <w:pStyle w:val="1"/>
        <w:jc w:val="center"/>
        <w:rPr>
          <w:sz w:val="28"/>
          <w:szCs w:val="28"/>
        </w:rPr>
      </w:pPr>
      <w:r w:rsidRPr="00C25B19">
        <w:rPr>
          <w:i/>
          <w:iCs/>
          <w:sz w:val="28"/>
          <w:szCs w:val="28"/>
        </w:rPr>
        <w:t>Образовательные результаты</w:t>
      </w:r>
      <w:r w:rsidRPr="00C25B19">
        <w:rPr>
          <w:sz w:val="28"/>
          <w:szCs w:val="28"/>
        </w:rPr>
        <w:t xml:space="preserve"> внеурочной деятельности школьников могут быть трех</w:t>
      </w:r>
      <w:r w:rsidRPr="00C25B19">
        <w:rPr>
          <w:sz w:val="28"/>
          <w:szCs w:val="28"/>
        </w:rPr>
        <w:br/>
        <w:t>уровней.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Первый уровень результатов -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Второй уровень результатов - формирование позитивных отношений школьника </w:t>
      </w:r>
      <w:r w:rsidRPr="00C25B19">
        <w:rPr>
          <w:sz w:val="28"/>
          <w:szCs w:val="28"/>
        </w:rPr>
        <w:lastRenderedPageBreak/>
        <w:t>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просоциальной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Третий уровень результатов -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</w:t>
      </w:r>
      <w:r w:rsidR="00C25B19">
        <w:rPr>
          <w:sz w:val="28"/>
          <w:szCs w:val="28"/>
        </w:rPr>
        <w:t>ми субъектами за пределами школы</w:t>
      </w:r>
      <w:r w:rsidRPr="00C25B19">
        <w:rPr>
          <w:sz w:val="28"/>
          <w:szCs w:val="28"/>
        </w:rPr>
        <w:t xml:space="preserve">, в открытой общественной среде. 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Приведем лаконичную формулировку трех уровней результатов внеучебной деятельности школьников:</w:t>
      </w:r>
    </w:p>
    <w:p w:rsidR="00EC053D" w:rsidRPr="00C25B19" w:rsidRDefault="001874B3">
      <w:pPr>
        <w:pStyle w:val="1"/>
        <w:ind w:firstLine="9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1-й уровень - школьник знает и понимает общественную жизнь;</w:t>
      </w:r>
    </w:p>
    <w:p w:rsidR="00EC053D" w:rsidRPr="00C25B19" w:rsidRDefault="001874B3">
      <w:pPr>
        <w:pStyle w:val="1"/>
        <w:ind w:firstLine="9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2-й уровень - школьник ценит общественную жизнь;</w:t>
      </w:r>
    </w:p>
    <w:p w:rsidR="00EC053D" w:rsidRPr="00C25B19" w:rsidRDefault="001874B3">
      <w:pPr>
        <w:pStyle w:val="1"/>
        <w:ind w:firstLine="9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3-й уровень - школьник самостоятельно действует в общественной жизни.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C25B19">
        <w:rPr>
          <w:i/>
          <w:iCs/>
          <w:sz w:val="28"/>
          <w:szCs w:val="28"/>
        </w:rPr>
        <w:t>образовательных эффектов</w:t>
      </w:r>
      <w:r w:rsidRPr="00C25B19">
        <w:rPr>
          <w:sz w:val="28"/>
          <w:szCs w:val="28"/>
        </w:rPr>
        <w:t xml:space="preserve"> этой деятельности (эффектов воспитания и социализации детей), в частности: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- формирования коммуникативной, этической, социальной, гражданской компетентности школьников;</w:t>
      </w:r>
    </w:p>
    <w:p w:rsidR="00EC053D" w:rsidRPr="00C25B19" w:rsidRDefault="001874B3">
      <w:pPr>
        <w:pStyle w:val="1"/>
        <w:ind w:left="220" w:firstLine="70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- формирования у детей социокультурной идентичности: страновой (российской), этнической, культурной и др.</w:t>
      </w:r>
    </w:p>
    <w:p w:rsidR="00EC053D" w:rsidRPr="00C25B19" w:rsidRDefault="001874B3">
      <w:pPr>
        <w:pStyle w:val="11"/>
        <w:keepNext/>
        <w:keepLines/>
        <w:spacing w:after="260"/>
        <w:rPr>
          <w:sz w:val="28"/>
          <w:szCs w:val="28"/>
        </w:rPr>
      </w:pPr>
      <w:bookmarkStart w:id="4" w:name="bookmark10"/>
      <w:r w:rsidRPr="00C25B19">
        <w:rPr>
          <w:sz w:val="28"/>
          <w:szCs w:val="28"/>
        </w:rPr>
        <w:t>Обеспечение плана</w:t>
      </w:r>
      <w:bookmarkEnd w:id="4"/>
    </w:p>
    <w:p w:rsidR="00EC053D" w:rsidRPr="00C25B19" w:rsidRDefault="001874B3">
      <w:pPr>
        <w:pStyle w:val="1"/>
        <w:ind w:left="2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План внеурочной деятельности на 2022/2023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</w:t>
      </w:r>
      <w:r w:rsidR="00D4628B" w:rsidRPr="00C25B19">
        <w:rPr>
          <w:sz w:val="28"/>
          <w:szCs w:val="28"/>
        </w:rPr>
        <w:t>ю внеурочной деятельности в 1-7</w:t>
      </w:r>
      <w:r w:rsidRPr="00C25B19">
        <w:rPr>
          <w:sz w:val="28"/>
          <w:szCs w:val="28"/>
        </w:rPr>
        <w:t xml:space="preserve"> классах, реализующих федеральные государственные образовательные стандарты общего образования.</w:t>
      </w:r>
    </w:p>
    <w:p w:rsidR="00D4628B" w:rsidRPr="00C25B19" w:rsidRDefault="001874B3">
      <w:pPr>
        <w:pStyle w:val="1"/>
        <w:spacing w:after="260"/>
        <w:ind w:left="220"/>
        <w:jc w:val="both"/>
        <w:rPr>
          <w:sz w:val="28"/>
          <w:szCs w:val="28"/>
        </w:rPr>
      </w:pPr>
      <w:r w:rsidRPr="00C25B19">
        <w:rPr>
          <w:sz w:val="28"/>
          <w:szCs w:val="28"/>
        </w:rPr>
        <w:t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</w:t>
      </w:r>
    </w:p>
    <w:p w:rsidR="00D4628B" w:rsidRPr="00C25B19" w:rsidRDefault="00D4628B" w:rsidP="00D4628B">
      <w:pPr>
        <w:pStyle w:val="1"/>
        <w:spacing w:after="1100"/>
        <w:ind w:left="220"/>
        <w:rPr>
          <w:sz w:val="28"/>
          <w:szCs w:val="28"/>
        </w:rPr>
      </w:pPr>
      <w:r w:rsidRPr="00C25B19">
        <w:rPr>
          <w:sz w:val="28"/>
          <w:szCs w:val="28"/>
        </w:rPr>
        <w:t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методических объединениях школы.</w:t>
      </w:r>
    </w:p>
    <w:p w:rsidR="00D4628B" w:rsidRPr="00C25B19" w:rsidRDefault="00D4628B" w:rsidP="00D4628B">
      <w:pPr>
        <w:pStyle w:val="1"/>
        <w:numPr>
          <w:ilvl w:val="0"/>
          <w:numId w:val="9"/>
        </w:numPr>
        <w:tabs>
          <w:tab w:val="left" w:pos="328"/>
        </w:tabs>
        <w:spacing w:after="240"/>
        <w:jc w:val="center"/>
        <w:rPr>
          <w:sz w:val="28"/>
          <w:szCs w:val="28"/>
        </w:rPr>
      </w:pPr>
      <w:r w:rsidRPr="00C25B19">
        <w:rPr>
          <w:b/>
          <w:bCs/>
          <w:sz w:val="28"/>
          <w:szCs w:val="28"/>
        </w:rPr>
        <w:t>Планирование работы объединений внеурочной деятельности на 2022-2023 уч.г.</w:t>
      </w:r>
    </w:p>
    <w:p w:rsidR="00D4628B" w:rsidRPr="00C25B19" w:rsidRDefault="00D4628B" w:rsidP="00C25B19">
      <w:pPr>
        <w:pStyle w:val="a8"/>
        <w:spacing w:after="126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5B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План внеурочной деятельности НОО на 20</w:t>
      </w:r>
      <w:r w:rsidRPr="00C25B1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22</w:t>
      </w:r>
      <w:r w:rsidRPr="00C25B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/</w:t>
      </w:r>
      <w:r w:rsidRPr="00C25B1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23</w:t>
      </w:r>
      <w:r w:rsidRPr="00C25B1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учебный год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1"/>
        <w:gridCol w:w="2101"/>
        <w:gridCol w:w="1764"/>
        <w:gridCol w:w="848"/>
        <w:gridCol w:w="895"/>
        <w:gridCol w:w="846"/>
        <w:gridCol w:w="831"/>
      </w:tblGrid>
      <w:tr w:rsidR="00D4628B" w:rsidRPr="009E52B1" w:rsidTr="008B451E">
        <w:tc>
          <w:tcPr>
            <w:tcW w:w="339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210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176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 xml:space="preserve">Формы </w:t>
            </w: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организации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Количество часов в неделю</w:t>
            </w:r>
          </w:p>
        </w:tc>
      </w:tr>
      <w:tr w:rsidR="00D4628B" w:rsidRPr="009E52B1" w:rsidTr="008B451E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1 класс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2 класс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3 класс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4 класс</w:t>
            </w:r>
          </w:p>
        </w:tc>
      </w:tr>
      <w:tr w:rsidR="00D4628B" w:rsidRPr="009E52B1" w:rsidTr="008B451E">
        <w:trPr>
          <w:trHeight w:val="645"/>
        </w:trPr>
        <w:tc>
          <w:tcPr>
            <w:tcW w:w="33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Спортивно-оздоровительная деятельность</w:t>
            </w: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«Движение – жизнь!»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Спортивная секция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D4628B" w:rsidRPr="009E52B1" w:rsidTr="008B451E">
        <w:trPr>
          <w:trHeight w:val="660"/>
        </w:trPr>
        <w:tc>
          <w:tcPr>
            <w:tcW w:w="339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Проектно-исследовательская деятельность</w:t>
            </w: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«Символы России»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D4628B" w:rsidRPr="009E52B1" w:rsidTr="008B451E">
        <w:tc>
          <w:tcPr>
            <w:tcW w:w="3391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Коммуникативная деятельность</w:t>
            </w: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Разговоры о важном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B451E" w:rsidRPr="009E52B1" w:rsidTr="008B451E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B451E" w:rsidRPr="00C25B19" w:rsidRDefault="008B451E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8B451E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 w:rsidR="00AB309F">
              <w:rPr>
                <w:rFonts w:ascii="Times New Roman" w:eastAsia="Times New Roman" w:hAnsi="Times New Roman" w:cs="Times New Roman"/>
                <w:i/>
                <w:iCs/>
              </w:rPr>
              <w:t>Становлюсь грамотным:</w:t>
            </w:r>
            <w:r w:rsidR="00685B1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AB309F">
              <w:rPr>
                <w:rFonts w:ascii="Times New Roman" w:eastAsia="Times New Roman" w:hAnsi="Times New Roman" w:cs="Times New Roman"/>
                <w:i/>
                <w:iCs/>
              </w:rPr>
              <w:t>ч</w:t>
            </w: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итаю, думаю, понимаю»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AB309F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B451E" w:rsidRPr="009E52B1" w:rsidTr="008B451E">
        <w:tc>
          <w:tcPr>
            <w:tcW w:w="3391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Художественно-эстетическая творческая деятельность</w:t>
            </w: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«Рукотворный мир» 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B451E" w:rsidRPr="009E52B1" w:rsidTr="008B451E">
        <w:tc>
          <w:tcPr>
            <w:tcW w:w="0" w:type="auto"/>
            <w:vMerge/>
            <w:tcBorders>
              <w:left w:val="single" w:sz="4" w:space="0" w:color="222222"/>
              <w:right w:val="single" w:sz="4" w:space="0" w:color="222222"/>
            </w:tcBorders>
            <w:vAlign w:val="center"/>
            <w:hideMark/>
          </w:tcPr>
          <w:p w:rsidR="008B451E" w:rsidRPr="00C25B19" w:rsidRDefault="008B451E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«Путешествие в сказку»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Театральная студия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B451E" w:rsidRPr="009E52B1" w:rsidTr="008B451E">
        <w:tc>
          <w:tcPr>
            <w:tcW w:w="0" w:type="auto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8B451E" w:rsidRPr="00C25B19" w:rsidRDefault="008B451E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«Магия красок»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B451E" w:rsidRPr="009E52B1" w:rsidTr="008B451E">
        <w:tc>
          <w:tcPr>
            <w:tcW w:w="3391" w:type="dxa"/>
            <w:vMerge w:val="restart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Информационная культура</w:t>
            </w: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«В мире цифры»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B451E" w:rsidRPr="009E52B1" w:rsidTr="008B451E">
        <w:tc>
          <w:tcPr>
            <w:tcW w:w="3391" w:type="dxa"/>
            <w:vMerge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«Кем быть»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8B451E" w:rsidRPr="009E52B1" w:rsidTr="008B451E">
        <w:trPr>
          <w:trHeight w:val="566"/>
        </w:trPr>
        <w:tc>
          <w:tcPr>
            <w:tcW w:w="339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«Учение с увлечением!»</w:t>
            </w:r>
          </w:p>
        </w:tc>
        <w:tc>
          <w:tcPr>
            <w:tcW w:w="210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«Знатоки английского языка» </w:t>
            </w:r>
          </w:p>
        </w:tc>
        <w:tc>
          <w:tcPr>
            <w:tcW w:w="176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 xml:space="preserve">Объединение 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451E" w:rsidRPr="009E52B1" w:rsidTr="008B451E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</w:tr>
      <w:tr w:rsidR="008B451E" w:rsidRPr="009E52B1" w:rsidTr="008B451E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8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8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84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8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</w:tr>
      <w:tr w:rsidR="008B451E" w:rsidRPr="009E52B1" w:rsidTr="00937C83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Итого на уровень образования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B451E" w:rsidRPr="00C25B19" w:rsidRDefault="008B451E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1320</w:t>
            </w:r>
          </w:p>
        </w:tc>
      </w:tr>
    </w:tbl>
    <w:p w:rsidR="00D4628B" w:rsidRDefault="00D4628B" w:rsidP="00C25B19">
      <w:pPr>
        <w:pStyle w:val="a8"/>
      </w:pPr>
    </w:p>
    <w:p w:rsidR="00D4628B" w:rsidRPr="00C25B19" w:rsidRDefault="00D4628B" w:rsidP="00C25B19">
      <w:pPr>
        <w:pStyle w:val="a8"/>
        <w:shd w:val="clear" w:color="auto" w:fill="FFFFFF"/>
        <w:spacing w:after="126"/>
        <w:jc w:val="center"/>
        <w:rPr>
          <w:rFonts w:ascii="Times New Roman" w:eastAsia="Times New Roman" w:hAnsi="Times New Roman" w:cs="Times New Roman"/>
          <w:color w:val="222222"/>
        </w:rPr>
      </w:pPr>
      <w:r w:rsidRPr="00D4628B">
        <w:rPr>
          <w:rFonts w:ascii="Arial" w:eastAsia="Times New Roman" w:hAnsi="Arial" w:cs="Arial"/>
          <w:b/>
          <w:bCs/>
          <w:color w:val="222222"/>
          <w:sz w:val="18"/>
          <w:szCs w:val="18"/>
        </w:rPr>
        <w:br/>
      </w:r>
      <w:r w:rsidRPr="00C25B19">
        <w:rPr>
          <w:rFonts w:ascii="Times New Roman" w:eastAsia="Times New Roman" w:hAnsi="Times New Roman" w:cs="Times New Roman"/>
          <w:b/>
          <w:bCs/>
          <w:color w:val="222222"/>
          <w:sz w:val="28"/>
        </w:rPr>
        <w:t>План внеурочной деятельности ООО на 20</w:t>
      </w:r>
      <w:r w:rsidRPr="00C25B1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</w:rPr>
        <w:t>22</w:t>
      </w:r>
      <w:r w:rsidRPr="00C25B19">
        <w:rPr>
          <w:rFonts w:ascii="Times New Roman" w:eastAsia="Times New Roman" w:hAnsi="Times New Roman" w:cs="Times New Roman"/>
          <w:b/>
          <w:bCs/>
          <w:color w:val="222222"/>
          <w:sz w:val="28"/>
        </w:rPr>
        <w:t>/</w:t>
      </w:r>
      <w:r w:rsidRPr="00C25B1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</w:rPr>
        <w:t>23</w:t>
      </w:r>
      <w:r w:rsidRPr="00C25B19">
        <w:rPr>
          <w:rFonts w:ascii="Times New Roman" w:eastAsia="Times New Roman" w:hAnsi="Times New Roman" w:cs="Times New Roman"/>
          <w:b/>
          <w:bCs/>
          <w:color w:val="222222"/>
          <w:sz w:val="28"/>
        </w:rPr>
        <w:t> учебный год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7"/>
        <w:gridCol w:w="2326"/>
        <w:gridCol w:w="1585"/>
        <w:gridCol w:w="732"/>
        <w:gridCol w:w="732"/>
        <w:gridCol w:w="732"/>
        <w:gridCol w:w="1032"/>
        <w:gridCol w:w="1110"/>
      </w:tblGrid>
      <w:tr w:rsidR="00D4628B" w:rsidRPr="00C25B19" w:rsidTr="00685B17">
        <w:tc>
          <w:tcPr>
            <w:tcW w:w="242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158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D4628B" w:rsidRPr="00C25B19" w:rsidTr="00685B1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5-й класс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6-й класс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7-й класс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8-й класс</w:t>
            </w: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9-й класс</w:t>
            </w:r>
          </w:p>
        </w:tc>
      </w:tr>
      <w:tr w:rsidR="00D4628B" w:rsidRPr="00C25B19" w:rsidTr="00685B17">
        <w:tc>
          <w:tcPr>
            <w:tcW w:w="242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after="126"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«Развитие орфографической зоркости»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</w:tr>
      <w:tr w:rsidR="00D4628B" w:rsidRPr="00C25B19" w:rsidTr="00685B17">
        <w:trPr>
          <w:trHeight w:val="430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«История и традиции родного края»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Учебный модуль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«История государственной символики России»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Учебный модуль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rPr>
          <w:trHeight w:val="430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«Сложные вопросы русского языка»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«Экспериментальная физика»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242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Внеурочная деятельность по формированию функциональной грамотности (читательской, математической, естественно-научной, финансовой) школьников</w:t>
            </w: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after="126"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«В мире естественных наук»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after="126"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«Основы финансовой грамотности»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«Математическая грамотность»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after="126"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«Смысловое чтение»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Практикум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242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after="126"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Внеурочная деятельность, направленная на реализацию комплекса воспитательных мероприятий</w:t>
            </w: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rPr>
          <w:trHeight w:val="430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«Театральный фестиваль»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Театральная студия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685B17" w:rsidRPr="00C25B19" w:rsidTr="00685B17">
        <w:trPr>
          <w:trHeight w:val="1067"/>
        </w:trPr>
        <w:tc>
          <w:tcPr>
            <w:tcW w:w="24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Внеурочная деятельность по развитию личност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и</w:t>
            </w: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685B17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В мире профессий</w:t>
            </w: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85B17" w:rsidRPr="00C25B19" w:rsidRDefault="00685B17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rPr>
          <w:trHeight w:val="430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«Знатоки английского языка» 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rPr>
          <w:trHeight w:val="430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D4628B" w:rsidRPr="00C25B19" w:rsidRDefault="00D4628B" w:rsidP="00937C8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«Магия красок»</w:t>
            </w:r>
          </w:p>
        </w:tc>
        <w:tc>
          <w:tcPr>
            <w:tcW w:w="158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25B19">
              <w:rPr>
                <w:rFonts w:ascii="Times New Roman" w:eastAsia="Times New Roman" w:hAnsi="Times New Roman" w:cs="Times New Roman"/>
                <w:i/>
                <w:iCs/>
              </w:rPr>
              <w:t>-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4628B" w:rsidRPr="00C25B19" w:rsidTr="00685B17">
        <w:tc>
          <w:tcPr>
            <w:tcW w:w="6338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  <w:p w:rsidR="00D4628B" w:rsidRPr="00C25B19" w:rsidRDefault="00D4628B" w:rsidP="00937C83">
            <w:pPr>
              <w:spacing w:line="215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6338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  <w:r w:rsidRPr="00C25B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7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350</w:t>
            </w:r>
          </w:p>
        </w:tc>
        <w:tc>
          <w:tcPr>
            <w:tcW w:w="103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4628B" w:rsidRPr="00C25B19" w:rsidTr="00685B17">
        <w:tc>
          <w:tcPr>
            <w:tcW w:w="6338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C25B19" w:rsidRDefault="00D4628B" w:rsidP="00937C83">
            <w:pPr>
              <w:spacing w:line="215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5B19">
              <w:rPr>
                <w:rFonts w:ascii="Times New Roman" w:eastAsia="Times New Roman" w:hAnsi="Times New Roman" w:cs="Times New Roman"/>
                <w:b/>
                <w:bCs/>
              </w:rPr>
              <w:t>Итого на уровень образования</w:t>
            </w:r>
            <w:r w:rsidRPr="00C25B1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38" w:type="dxa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4628B" w:rsidRPr="00AB309F" w:rsidRDefault="00AB309F" w:rsidP="00937C83">
            <w:pPr>
              <w:spacing w:line="215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309F">
              <w:rPr>
                <w:rFonts w:ascii="Times New Roman" w:eastAsia="Times New Roman" w:hAnsi="Times New Roman" w:cs="Times New Roman"/>
                <w:b/>
              </w:rPr>
              <w:t>1050</w:t>
            </w:r>
          </w:p>
        </w:tc>
      </w:tr>
    </w:tbl>
    <w:p w:rsidR="00D4628B" w:rsidRDefault="00D4628B" w:rsidP="00D4628B">
      <w:pPr>
        <w:pStyle w:val="1"/>
        <w:spacing w:after="1100"/>
        <w:ind w:left="220"/>
      </w:pPr>
    </w:p>
    <w:p w:rsidR="00EC053D" w:rsidRPr="00C25B19" w:rsidRDefault="00EC053D" w:rsidP="00C25B19">
      <w:pPr>
        <w:pStyle w:val="1"/>
        <w:spacing w:after="260"/>
        <w:jc w:val="both"/>
      </w:pPr>
    </w:p>
    <w:sectPr w:rsidR="00EC053D" w:rsidRPr="00C25B19" w:rsidSect="00EC053D">
      <w:pgSz w:w="11900" w:h="16840"/>
      <w:pgMar w:top="565" w:right="466" w:bottom="672" w:left="884" w:header="137" w:footer="2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245" w:rsidRDefault="006E3245" w:rsidP="00EC053D">
      <w:r>
        <w:separator/>
      </w:r>
    </w:p>
  </w:endnote>
  <w:endnote w:type="continuationSeparator" w:id="1">
    <w:p w:rsidR="006E3245" w:rsidRDefault="006E3245" w:rsidP="00EC0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245" w:rsidRDefault="006E3245"/>
  </w:footnote>
  <w:footnote w:type="continuationSeparator" w:id="1">
    <w:p w:rsidR="006E3245" w:rsidRDefault="006E32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42F"/>
    <w:multiLevelType w:val="multilevel"/>
    <w:tmpl w:val="9D4E3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BC6C33"/>
    <w:multiLevelType w:val="multilevel"/>
    <w:tmpl w:val="4EE4E4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B3D57"/>
    <w:multiLevelType w:val="multilevel"/>
    <w:tmpl w:val="FA88B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C72AE"/>
    <w:multiLevelType w:val="multilevel"/>
    <w:tmpl w:val="AE407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6A4581"/>
    <w:multiLevelType w:val="multilevel"/>
    <w:tmpl w:val="4DDA3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F287F"/>
    <w:multiLevelType w:val="multilevel"/>
    <w:tmpl w:val="A8845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355D1"/>
    <w:multiLevelType w:val="multilevel"/>
    <w:tmpl w:val="EBC8DD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A2511B"/>
    <w:multiLevelType w:val="multilevel"/>
    <w:tmpl w:val="994EB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3639A2"/>
    <w:multiLevelType w:val="multilevel"/>
    <w:tmpl w:val="7D909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BA0603"/>
    <w:multiLevelType w:val="multilevel"/>
    <w:tmpl w:val="8FE4A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EE610C"/>
    <w:multiLevelType w:val="multilevel"/>
    <w:tmpl w:val="92D6B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4459DC"/>
    <w:multiLevelType w:val="multilevel"/>
    <w:tmpl w:val="44B2ED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533EA2"/>
    <w:multiLevelType w:val="multilevel"/>
    <w:tmpl w:val="32E02F2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061084"/>
    <w:multiLevelType w:val="multilevel"/>
    <w:tmpl w:val="75EE9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263FB5"/>
    <w:multiLevelType w:val="multilevel"/>
    <w:tmpl w:val="778A7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681CE1"/>
    <w:multiLevelType w:val="multilevel"/>
    <w:tmpl w:val="579A016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A5622A"/>
    <w:multiLevelType w:val="multilevel"/>
    <w:tmpl w:val="724E8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325A37"/>
    <w:multiLevelType w:val="multilevel"/>
    <w:tmpl w:val="5CAA7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1C5D93"/>
    <w:multiLevelType w:val="multilevel"/>
    <w:tmpl w:val="58A64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460FBF"/>
    <w:multiLevelType w:val="multilevel"/>
    <w:tmpl w:val="754C8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E84D8F"/>
    <w:multiLevelType w:val="multilevel"/>
    <w:tmpl w:val="58E49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FE699B"/>
    <w:multiLevelType w:val="multilevel"/>
    <w:tmpl w:val="7068BFA0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FC224A"/>
    <w:multiLevelType w:val="multilevel"/>
    <w:tmpl w:val="5B428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2306BB"/>
    <w:multiLevelType w:val="multilevel"/>
    <w:tmpl w:val="A3AEF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2A05D1"/>
    <w:multiLevelType w:val="multilevel"/>
    <w:tmpl w:val="93466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D065602"/>
    <w:multiLevelType w:val="multilevel"/>
    <w:tmpl w:val="901894E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560D45"/>
    <w:multiLevelType w:val="multilevel"/>
    <w:tmpl w:val="60AAC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CA126B"/>
    <w:multiLevelType w:val="multilevel"/>
    <w:tmpl w:val="ABEAD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DE3D8B"/>
    <w:multiLevelType w:val="multilevel"/>
    <w:tmpl w:val="62BEB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4"/>
  </w:num>
  <w:num w:numId="5">
    <w:abstractNumId w:val="20"/>
  </w:num>
  <w:num w:numId="6">
    <w:abstractNumId w:val="0"/>
  </w:num>
  <w:num w:numId="7">
    <w:abstractNumId w:val="3"/>
  </w:num>
  <w:num w:numId="8">
    <w:abstractNumId w:val="15"/>
  </w:num>
  <w:num w:numId="9">
    <w:abstractNumId w:val="11"/>
  </w:num>
  <w:num w:numId="10">
    <w:abstractNumId w:val="24"/>
  </w:num>
  <w:num w:numId="11">
    <w:abstractNumId w:val="7"/>
  </w:num>
  <w:num w:numId="12">
    <w:abstractNumId w:val="23"/>
  </w:num>
  <w:num w:numId="13">
    <w:abstractNumId w:val="10"/>
  </w:num>
  <w:num w:numId="14">
    <w:abstractNumId w:val="26"/>
  </w:num>
  <w:num w:numId="15">
    <w:abstractNumId w:val="17"/>
  </w:num>
  <w:num w:numId="16">
    <w:abstractNumId w:val="9"/>
  </w:num>
  <w:num w:numId="17">
    <w:abstractNumId w:val="22"/>
  </w:num>
  <w:num w:numId="18">
    <w:abstractNumId w:val="18"/>
  </w:num>
  <w:num w:numId="19">
    <w:abstractNumId w:val="12"/>
  </w:num>
  <w:num w:numId="20">
    <w:abstractNumId w:val="19"/>
  </w:num>
  <w:num w:numId="21">
    <w:abstractNumId w:val="25"/>
  </w:num>
  <w:num w:numId="22">
    <w:abstractNumId w:val="2"/>
  </w:num>
  <w:num w:numId="23">
    <w:abstractNumId w:val="13"/>
  </w:num>
  <w:num w:numId="24">
    <w:abstractNumId w:val="6"/>
  </w:num>
  <w:num w:numId="25">
    <w:abstractNumId w:val="28"/>
  </w:num>
  <w:num w:numId="26">
    <w:abstractNumId w:val="16"/>
  </w:num>
  <w:num w:numId="27">
    <w:abstractNumId w:val="4"/>
  </w:num>
  <w:num w:numId="28">
    <w:abstractNumId w:val="21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053D"/>
    <w:rsid w:val="001874B3"/>
    <w:rsid w:val="00253F97"/>
    <w:rsid w:val="002B0FCE"/>
    <w:rsid w:val="005F7FD8"/>
    <w:rsid w:val="00685B17"/>
    <w:rsid w:val="006E3245"/>
    <w:rsid w:val="008B451E"/>
    <w:rsid w:val="00AB309F"/>
    <w:rsid w:val="00C25B19"/>
    <w:rsid w:val="00D4628B"/>
    <w:rsid w:val="00DA5AF0"/>
    <w:rsid w:val="00EC053D"/>
    <w:rsid w:val="00FB5E62"/>
    <w:rsid w:val="00FE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05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C05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C05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EC0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EC05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EC05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EC053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C053D"/>
    <w:pPr>
      <w:spacing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EC053D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EC053D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EC053D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DA5AF0"/>
    <w:rPr>
      <w:rFonts w:ascii="Georgia" w:eastAsia="Georgia" w:hAnsi="Georgia" w:cs="Georgia"/>
      <w:sz w:val="26"/>
      <w:szCs w:val="26"/>
    </w:rPr>
  </w:style>
  <w:style w:type="paragraph" w:customStyle="1" w:styleId="50">
    <w:name w:val="Основной текст (5)"/>
    <w:basedOn w:val="a"/>
    <w:link w:val="5"/>
    <w:rsid w:val="00DA5AF0"/>
    <w:pPr>
      <w:spacing w:line="298" w:lineRule="auto"/>
      <w:ind w:left="1080" w:hanging="360"/>
    </w:pPr>
    <w:rPr>
      <w:rFonts w:ascii="Georgia" w:eastAsia="Georgia" w:hAnsi="Georgia" w:cs="Georgia"/>
      <w:color w:val="auto"/>
      <w:sz w:val="26"/>
      <w:szCs w:val="26"/>
    </w:rPr>
  </w:style>
  <w:style w:type="paragraph" w:styleId="a8">
    <w:name w:val="List Paragraph"/>
    <w:basedOn w:val="a"/>
    <w:uiPriority w:val="34"/>
    <w:qFormat/>
    <w:rsid w:val="00D46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5093644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5093644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5093644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7509364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509364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внеурочной деятельности по ФГОС НОО, ФГОС ООО, ФГОС СОО на 2022-2023 год</vt:lpstr>
    </vt:vector>
  </TitlesOfParts>
  <Company/>
  <LinksUpToDate>false</LinksUpToDate>
  <CharactersWithSpaces>20374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внеурочной деятельности по ФГОС НОО, ФГОС ООО, ФГОС СОО на 2022-2023 год</dc:title>
  <dc:subject>План внеурочной деятельности по ФГОС НОО, ФГОС ООО, ФГОС СОО на 2022-2023 год</dc:subject>
  <dc:creator>100ballnik.com</dc:creator>
  <cp:keywords>план внеурочной деятельности по ФГОС НОО, ФГОС ООО, ФГОС СОО на 2022-2023 год</cp:keywords>
  <cp:lastModifiedBy>Admin</cp:lastModifiedBy>
  <cp:revision>7</cp:revision>
  <dcterms:created xsi:type="dcterms:W3CDTF">2022-08-04T08:17:00Z</dcterms:created>
  <dcterms:modified xsi:type="dcterms:W3CDTF">2022-08-04T11:26:00Z</dcterms:modified>
</cp:coreProperties>
</file>